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55" w:rsidRPr="002457BD" w:rsidRDefault="00FC6DC0" w:rsidP="004A6055">
      <w:pPr>
        <w:spacing w:after="0" w:line="240" w:lineRule="atLeast"/>
        <w:jc w:val="center"/>
        <w:rPr>
          <w:rFonts w:ascii="Arial" w:hAnsi="Arial" w:cs="Arial"/>
        </w:rPr>
      </w:pPr>
      <w:r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B164414" wp14:editId="103E8B29">
            <wp:simplePos x="0" y="0"/>
            <wp:positionH relativeFrom="column">
              <wp:posOffset>5817235</wp:posOffset>
            </wp:positionH>
            <wp:positionV relativeFrom="paragraph">
              <wp:posOffset>120015</wp:posOffset>
            </wp:positionV>
            <wp:extent cx="574040" cy="574040"/>
            <wp:effectExtent l="0" t="0" r="0" b="0"/>
            <wp:wrapTight wrapText="bothSides">
              <wp:wrapPolygon edited="0">
                <wp:start x="0" y="0"/>
                <wp:lineTo x="0" y="20788"/>
                <wp:lineTo x="20788" y="20788"/>
                <wp:lineTo x="20788" y="0"/>
                <wp:lineTo x="0" y="0"/>
              </wp:wrapPolygon>
            </wp:wrapTight>
            <wp:docPr id="5" name="Imagen 5" descr="CALIDOSI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ALIDOSIT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F54"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0" wp14:anchorId="49685FE6" wp14:editId="4433CFC9">
            <wp:simplePos x="0" y="0"/>
            <wp:positionH relativeFrom="column">
              <wp:posOffset>323850</wp:posOffset>
            </wp:positionH>
            <wp:positionV relativeFrom="paragraph">
              <wp:posOffset>9525</wp:posOffset>
            </wp:positionV>
            <wp:extent cx="476250" cy="571500"/>
            <wp:effectExtent l="0" t="0" r="0" b="0"/>
            <wp:wrapSquare wrapText="right"/>
            <wp:docPr id="6" name="Imagen 6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6" descr="LOGO -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055" w:rsidRPr="002457BD">
        <w:rPr>
          <w:rFonts w:ascii="Arial" w:hAnsi="Arial" w:cs="Arial"/>
        </w:rPr>
        <w:t>INSTITUCIÓN EDUCATIVA FE Y ALEGRÍA JOSÉ MARÍA VÉLAZ</w:t>
      </w:r>
    </w:p>
    <w:p w:rsidR="009A0FF0" w:rsidRDefault="004A6055" w:rsidP="00A12EB0">
      <w:pPr>
        <w:jc w:val="center"/>
        <w:rPr>
          <w:rFonts w:ascii="Arial" w:hAnsi="Arial" w:cs="Arial"/>
        </w:rPr>
      </w:pPr>
      <w:r w:rsidRPr="002457BD">
        <w:rPr>
          <w:rFonts w:ascii="Arial" w:hAnsi="Arial" w:cs="Arial"/>
        </w:rPr>
        <w:t>“FORMANDO HOMBRES NUEVOS PARA UNA SOCIEDAD NUEVA</w:t>
      </w:r>
      <w:r w:rsidR="00403F54">
        <w:rPr>
          <w:rFonts w:ascii="Arial" w:hAnsi="Arial" w:cs="Arial"/>
        </w:rPr>
        <w:t>”</w:t>
      </w:r>
    </w:p>
    <w:p w:rsidR="007F0408" w:rsidRDefault="00CB2CA3" w:rsidP="007F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SOCIALES</w:t>
      </w:r>
      <w:r w:rsidR="00FE3B63">
        <w:rPr>
          <w:rFonts w:ascii="Arial" w:hAnsi="Arial" w:cs="Arial"/>
        </w:rPr>
        <w:t xml:space="preserve"> </w:t>
      </w:r>
      <w:r w:rsidR="002D2C07">
        <w:rPr>
          <w:rFonts w:ascii="Arial" w:hAnsi="Arial" w:cs="Arial"/>
        </w:rPr>
        <w:t>5</w:t>
      </w:r>
    </w:p>
    <w:p w:rsidR="002D2C07" w:rsidRDefault="002D2C07" w:rsidP="002D2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______________________________________________________ Grupo ________</w:t>
      </w:r>
    </w:p>
    <w:p w:rsidR="00B22F46" w:rsidRDefault="00B22F46" w:rsidP="002D2C07">
      <w:pPr>
        <w:jc w:val="both"/>
        <w:rPr>
          <w:rFonts w:ascii="Arial" w:hAnsi="Arial" w:cs="Arial"/>
          <w:b/>
        </w:rPr>
      </w:pPr>
    </w:p>
    <w:p w:rsidR="00CB2513" w:rsidRDefault="00CB2513" w:rsidP="002D2C07">
      <w:pPr>
        <w:jc w:val="both"/>
        <w:rPr>
          <w:rFonts w:ascii="Arial" w:hAnsi="Arial" w:cs="Arial"/>
          <w:b/>
        </w:rPr>
      </w:pPr>
      <w:r w:rsidRPr="00CB2513">
        <w:rPr>
          <w:rFonts w:ascii="Arial" w:hAnsi="Arial" w:cs="Arial"/>
          <w:b/>
        </w:rPr>
        <w:t>INICIO</w:t>
      </w:r>
    </w:p>
    <w:p w:rsidR="00CB2513" w:rsidRDefault="00CB2513" w:rsidP="002D2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Buenos días niños y niñas, hemos estado trabajando en las clases anteriores en el conocimiento de nuestra Constitución Política de Colombia, hoy </w:t>
      </w:r>
      <w:r w:rsidR="00427331">
        <w:rPr>
          <w:rFonts w:ascii="Arial" w:hAnsi="Arial" w:cs="Arial"/>
        </w:rPr>
        <w:t xml:space="preserve">profundicemos un poco en un tema muy importante también, como lo es las ramas del poder </w:t>
      </w:r>
      <w:r w:rsidR="004F617A">
        <w:rPr>
          <w:rFonts w:ascii="Arial" w:hAnsi="Arial" w:cs="Arial"/>
        </w:rPr>
        <w:t>público.</w:t>
      </w:r>
    </w:p>
    <w:p w:rsidR="00B22F46" w:rsidRDefault="00B22F46" w:rsidP="002D2C07">
      <w:pPr>
        <w:jc w:val="both"/>
        <w:rPr>
          <w:rFonts w:ascii="Arial" w:hAnsi="Arial" w:cs="Arial"/>
          <w:b/>
        </w:rPr>
      </w:pPr>
    </w:p>
    <w:p w:rsidR="00CB2513" w:rsidRDefault="00CB2513" w:rsidP="002D2C07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CB2513">
        <w:rPr>
          <w:rFonts w:ascii="Arial" w:hAnsi="Arial" w:cs="Arial"/>
          <w:b/>
        </w:rPr>
        <w:t>DESARROLLO</w:t>
      </w:r>
    </w:p>
    <w:p w:rsidR="004F617A" w:rsidRDefault="00CB2513" w:rsidP="006B4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 el siguiente video </w:t>
      </w:r>
      <w:r w:rsidR="004F617A">
        <w:rPr>
          <w:rFonts w:ascii="Arial" w:hAnsi="Arial" w:cs="Arial"/>
        </w:rPr>
        <w:t xml:space="preserve"> </w:t>
      </w:r>
      <w:hyperlink r:id="rId8" w:history="1">
        <w:r w:rsidR="004F617A">
          <w:rPr>
            <w:rStyle w:val="Hipervnculo"/>
          </w:rPr>
          <w:t>https://www.youtube.com/watch?v=eSJAJ2-j3mc</w:t>
        </w:r>
      </w:hyperlink>
    </w:p>
    <w:p w:rsidR="004F617A" w:rsidRPr="004F617A" w:rsidRDefault="00590C3C" w:rsidP="004F617A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el video responde</w:t>
      </w:r>
      <w:r w:rsidR="004F617A" w:rsidRPr="004F617A">
        <w:rPr>
          <w:rFonts w:ascii="Arial" w:hAnsi="Arial" w:cs="Arial"/>
        </w:rPr>
        <w:t>: </w:t>
      </w:r>
    </w:p>
    <w:p w:rsidR="004F617A" w:rsidRPr="004F617A" w:rsidRDefault="004F617A" w:rsidP="004F617A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</w:p>
    <w:p w:rsidR="004F617A" w:rsidRPr="004F617A" w:rsidRDefault="004F617A" w:rsidP="004F617A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 w:rsidRPr="004F617A">
        <w:rPr>
          <w:rFonts w:ascii="Arial" w:hAnsi="Arial" w:cs="Arial"/>
        </w:rPr>
        <w:t>1. ¿Qué son las ramas del poder público? </w:t>
      </w:r>
    </w:p>
    <w:p w:rsidR="004F617A" w:rsidRPr="004F617A" w:rsidRDefault="004F617A" w:rsidP="004F617A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 w:rsidRPr="004F617A">
        <w:rPr>
          <w:rFonts w:ascii="Arial" w:hAnsi="Arial" w:cs="Arial"/>
        </w:rPr>
        <w:t>2. ¿Cuáles son las ramas del poder público? </w:t>
      </w:r>
    </w:p>
    <w:p w:rsidR="004F617A" w:rsidRPr="004F617A" w:rsidRDefault="004F617A" w:rsidP="004F617A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 w:rsidRPr="004F617A">
        <w:rPr>
          <w:rFonts w:ascii="Arial" w:hAnsi="Arial" w:cs="Arial"/>
        </w:rPr>
        <w:t>3. ¿Cuál es la función de cada una de las ramas del poder público? </w:t>
      </w:r>
    </w:p>
    <w:p w:rsidR="00590C3C" w:rsidRDefault="004F617A" w:rsidP="00590C3C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¿Quiénes conforman cada una de las ramas del poder</w:t>
      </w:r>
      <w:r w:rsidR="00590C3C">
        <w:rPr>
          <w:rFonts w:ascii="Arial" w:hAnsi="Arial" w:cs="Arial"/>
        </w:rPr>
        <w:t>?</w:t>
      </w:r>
    </w:p>
    <w:p w:rsidR="00590C3C" w:rsidRDefault="00590C3C" w:rsidP="00590C3C">
      <w:pPr>
        <w:shd w:val="clear" w:color="auto" w:fill="FFF9E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¿Consideras que es importante que nuestro país cuente con esa organización de las tres ramas del poder público? Explica </w:t>
      </w:r>
    </w:p>
    <w:p w:rsidR="004F617A" w:rsidRDefault="004F617A" w:rsidP="006B4EB1">
      <w:pPr>
        <w:jc w:val="both"/>
        <w:rPr>
          <w:rFonts w:ascii="Arial" w:hAnsi="Arial" w:cs="Arial"/>
        </w:rPr>
      </w:pPr>
    </w:p>
    <w:p w:rsidR="004F617A" w:rsidRDefault="00B22F46" w:rsidP="006B4EB1">
      <w:pPr>
        <w:jc w:val="both"/>
        <w:rPr>
          <w:rFonts w:ascii="Arial" w:hAnsi="Arial" w:cs="Arial"/>
        </w:rPr>
      </w:pPr>
      <w:r w:rsidRPr="00B22F46">
        <w:rPr>
          <w:rFonts w:ascii="Arial" w:hAnsi="Arial" w:cs="Arial"/>
          <w:b/>
        </w:rPr>
        <w:t>FINAL</w:t>
      </w:r>
      <w:r>
        <w:rPr>
          <w:rFonts w:ascii="Arial" w:hAnsi="Arial" w:cs="Arial"/>
        </w:rPr>
        <w:t>:</w:t>
      </w:r>
    </w:p>
    <w:p w:rsidR="00B22F46" w:rsidRDefault="00B22F46" w:rsidP="006B4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Elige de cada rama del poder un personaje que la conforme y realízale un escrito preguntándole algo que quisieras saber de su trabajo o una recomendación para que haga en su trabajo.</w:t>
      </w:r>
    </w:p>
    <w:p w:rsidR="004F617A" w:rsidRDefault="004F617A" w:rsidP="006B4EB1">
      <w:pPr>
        <w:jc w:val="both"/>
        <w:rPr>
          <w:rFonts w:ascii="Arial" w:hAnsi="Arial" w:cs="Arial"/>
        </w:rPr>
      </w:pPr>
    </w:p>
    <w:p w:rsidR="002D2C07" w:rsidRDefault="002D2C07" w:rsidP="002D2C07">
      <w:pPr>
        <w:jc w:val="both"/>
        <w:rPr>
          <w:rFonts w:ascii="Arial" w:hAnsi="Arial" w:cs="Arial"/>
        </w:rPr>
      </w:pPr>
    </w:p>
    <w:p w:rsidR="002D2C07" w:rsidRDefault="002D2C07" w:rsidP="002D2C07">
      <w:pPr>
        <w:jc w:val="both"/>
        <w:rPr>
          <w:rFonts w:ascii="Arial" w:hAnsi="Arial" w:cs="Arial"/>
        </w:rPr>
      </w:pPr>
    </w:p>
    <w:p w:rsidR="00FC6DC0" w:rsidRDefault="00FC6DC0" w:rsidP="001C1E0C">
      <w:pPr>
        <w:jc w:val="both"/>
        <w:rPr>
          <w:rFonts w:ascii="Arial" w:hAnsi="Arial" w:cs="Arial"/>
        </w:rPr>
      </w:pPr>
    </w:p>
    <w:p w:rsidR="006B4EB1" w:rsidRDefault="006B4EB1" w:rsidP="001C1E0C">
      <w:pPr>
        <w:jc w:val="both"/>
        <w:rPr>
          <w:rFonts w:ascii="Arial" w:hAnsi="Arial" w:cs="Arial"/>
        </w:rPr>
      </w:pPr>
    </w:p>
    <w:sectPr w:rsidR="006B4EB1" w:rsidSect="00FC6DC0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5B"/>
    <w:multiLevelType w:val="hybridMultilevel"/>
    <w:tmpl w:val="13A4D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A5A"/>
    <w:multiLevelType w:val="hybridMultilevel"/>
    <w:tmpl w:val="6EC26B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BE1"/>
    <w:multiLevelType w:val="hybridMultilevel"/>
    <w:tmpl w:val="5C2C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10D3"/>
    <w:multiLevelType w:val="hybridMultilevel"/>
    <w:tmpl w:val="5C2C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0CF7"/>
    <w:multiLevelType w:val="hybridMultilevel"/>
    <w:tmpl w:val="BF163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526D"/>
    <w:multiLevelType w:val="hybridMultilevel"/>
    <w:tmpl w:val="070A59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06B"/>
    <w:multiLevelType w:val="hybridMultilevel"/>
    <w:tmpl w:val="D6B0B99C"/>
    <w:lvl w:ilvl="0" w:tplc="DED655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01CB"/>
    <w:multiLevelType w:val="hybridMultilevel"/>
    <w:tmpl w:val="9BEC5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1EA"/>
    <w:multiLevelType w:val="hybridMultilevel"/>
    <w:tmpl w:val="648248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04214"/>
    <w:multiLevelType w:val="hybridMultilevel"/>
    <w:tmpl w:val="D64E0DBA"/>
    <w:lvl w:ilvl="0" w:tplc="4A840E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A00"/>
    <w:multiLevelType w:val="hybridMultilevel"/>
    <w:tmpl w:val="A4AE181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36D3B"/>
    <w:multiLevelType w:val="hybridMultilevel"/>
    <w:tmpl w:val="7370EB58"/>
    <w:lvl w:ilvl="0" w:tplc="95B850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55"/>
    <w:rsid w:val="000005A6"/>
    <w:rsid w:val="00022504"/>
    <w:rsid w:val="00052277"/>
    <w:rsid w:val="00096D24"/>
    <w:rsid w:val="001C1E0C"/>
    <w:rsid w:val="002447C4"/>
    <w:rsid w:val="00266953"/>
    <w:rsid w:val="002D2C07"/>
    <w:rsid w:val="002F2995"/>
    <w:rsid w:val="003B4A0D"/>
    <w:rsid w:val="00403F54"/>
    <w:rsid w:val="00427331"/>
    <w:rsid w:val="004A6055"/>
    <w:rsid w:val="004B111B"/>
    <w:rsid w:val="004E77AC"/>
    <w:rsid w:val="004F617A"/>
    <w:rsid w:val="00505727"/>
    <w:rsid w:val="00537C31"/>
    <w:rsid w:val="00541170"/>
    <w:rsid w:val="00590C3C"/>
    <w:rsid w:val="006B4EB1"/>
    <w:rsid w:val="00760623"/>
    <w:rsid w:val="00772ADE"/>
    <w:rsid w:val="007F0408"/>
    <w:rsid w:val="008125CC"/>
    <w:rsid w:val="00847BD6"/>
    <w:rsid w:val="00877758"/>
    <w:rsid w:val="00955D0D"/>
    <w:rsid w:val="009747B5"/>
    <w:rsid w:val="009A0FF0"/>
    <w:rsid w:val="009F7006"/>
    <w:rsid w:val="00A12EB0"/>
    <w:rsid w:val="00B12E50"/>
    <w:rsid w:val="00B22F46"/>
    <w:rsid w:val="00B85A6F"/>
    <w:rsid w:val="00BA757F"/>
    <w:rsid w:val="00BE066B"/>
    <w:rsid w:val="00C23BEB"/>
    <w:rsid w:val="00CB2513"/>
    <w:rsid w:val="00CB2CA3"/>
    <w:rsid w:val="00D64674"/>
    <w:rsid w:val="00DC0873"/>
    <w:rsid w:val="00DD0877"/>
    <w:rsid w:val="00ED19B6"/>
    <w:rsid w:val="00FB154C"/>
    <w:rsid w:val="00FC6DC0"/>
    <w:rsid w:val="00FE1672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6062"/>
  <w15:docId w15:val="{FFA24239-6732-45DE-8747-584770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0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0408"/>
    <w:pPr>
      <w:ind w:left="720"/>
      <w:contextualSpacing/>
    </w:pPr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DD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E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B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JAJ2-j3mc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2390-F884-444C-B405-431EA740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Claudia Cataño</cp:lastModifiedBy>
  <cp:revision>4</cp:revision>
  <cp:lastPrinted>2020-02-21T00:33:00Z</cp:lastPrinted>
  <dcterms:created xsi:type="dcterms:W3CDTF">2020-03-25T03:01:00Z</dcterms:created>
  <dcterms:modified xsi:type="dcterms:W3CDTF">2020-03-25T03:40:00Z</dcterms:modified>
</cp:coreProperties>
</file>